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_________________________ (наименование суда)</w:t>
      </w:r>
    </w:p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От:_______________________ (ФИО полностью, адрес)</w:t>
      </w:r>
    </w:p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Заинтересованные лица:_____ (ФИО полностью, адрес)</w:t>
      </w:r>
    </w:p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гражданскому делу № _____</w:t>
      </w:r>
    </w:p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иску ____________________  (ФИО истца)</w:t>
      </w:r>
    </w:p>
    <w:p w:rsidR="0019162D" w:rsidRDefault="0019162D" w:rsidP="0019162D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_________________________ (ФИО ответчика)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</w:p>
    <w:p w:rsidR="0019162D" w:rsidRPr="0019162D" w:rsidRDefault="0019162D" w:rsidP="0019162D">
      <w:pPr>
        <w:pStyle w:val="a3"/>
        <w:jc w:val="center"/>
        <w:rPr>
          <w:b/>
          <w:color w:val="000000"/>
          <w:sz w:val="27"/>
          <w:szCs w:val="27"/>
        </w:rPr>
      </w:pPr>
      <w:r w:rsidRPr="0019162D">
        <w:rPr>
          <w:b/>
          <w:color w:val="000000"/>
          <w:sz w:val="27"/>
          <w:szCs w:val="27"/>
        </w:rPr>
        <w:t>ЗАЯВЛЕНИЕ                                                                                                                  о восстановлении срока предъявления исполнительного листа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было принято судебное постановление, в котором _________ (указать, как суд установил правоотношения сторон, какие действия должен совершить должник, какие суммы должны быть выплачены).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суда должником не исполнено. Исполнительный ли</w:t>
      </w:r>
      <w:proofErr w:type="gramStart"/>
      <w:r>
        <w:rPr>
          <w:color w:val="000000"/>
          <w:sz w:val="27"/>
          <w:szCs w:val="27"/>
        </w:rPr>
        <w:t>ст в Сл</w:t>
      </w:r>
      <w:proofErr w:type="gramEnd"/>
      <w:r>
        <w:rPr>
          <w:color w:val="000000"/>
          <w:sz w:val="27"/>
          <w:szCs w:val="27"/>
        </w:rPr>
        <w:t>ужбу судебных приставов не представлялся (представлялся, но был отозван).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Судебные приставы не принимают исполнительный ли</w:t>
      </w:r>
      <w:proofErr w:type="gramStart"/>
      <w:r>
        <w:rPr>
          <w:color w:val="000000"/>
          <w:sz w:val="27"/>
          <w:szCs w:val="27"/>
        </w:rPr>
        <w:t>ст к пр</w:t>
      </w:r>
      <w:proofErr w:type="gramEnd"/>
      <w:r>
        <w:rPr>
          <w:color w:val="000000"/>
          <w:sz w:val="27"/>
          <w:szCs w:val="27"/>
        </w:rPr>
        <w:t>инудительному исполнению, поскольку пропущен срок предъявления.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Считаю, что срок пропущен по уважительной причине _________ (указать, уважительные причины пропуска срока).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статьей 432 Гражданского процессуального кодекса РФ,</w:t>
      </w:r>
    </w:p>
    <w:p w:rsidR="0019162D" w:rsidRPr="0019162D" w:rsidRDefault="0019162D" w:rsidP="0019162D">
      <w:pPr>
        <w:pStyle w:val="a3"/>
        <w:jc w:val="center"/>
        <w:rPr>
          <w:b/>
          <w:color w:val="000000"/>
          <w:sz w:val="27"/>
          <w:szCs w:val="27"/>
        </w:rPr>
      </w:pPr>
      <w:r w:rsidRPr="0019162D">
        <w:rPr>
          <w:b/>
          <w:color w:val="000000"/>
          <w:sz w:val="27"/>
          <w:szCs w:val="27"/>
        </w:rPr>
        <w:t>Прошу: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Восстановить срок предъявления исполнительного листа ________ (указать реквизиты исполнительного листа).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Копия заявления о восстановлении срока</w:t>
      </w:r>
    </w:p>
    <w:p w:rsidR="0019162D" w:rsidRDefault="0019162D" w:rsidP="001916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Доказательства пропуска срока по уважительным причинам</w:t>
      </w:r>
    </w:p>
    <w:p w:rsidR="0006397D" w:rsidRDefault="0006397D" w:rsidP="000639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                          Подпись: _______</w:t>
      </w:r>
    </w:p>
    <w:p w:rsidR="00033BEE" w:rsidRDefault="0006397D"/>
    <w:sectPr w:rsidR="00033BEE" w:rsidSect="0019162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62D"/>
    <w:rsid w:val="0006397D"/>
    <w:rsid w:val="0019162D"/>
    <w:rsid w:val="002D6B45"/>
    <w:rsid w:val="005F281B"/>
    <w:rsid w:val="00745A5D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2019-04-16T15:00:00Z</dcterms:created>
  <dcterms:modified xsi:type="dcterms:W3CDTF">2019-04-16T15:32:00Z</dcterms:modified>
</cp:coreProperties>
</file>