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8" w:rsidRPr="00AE6248" w:rsidRDefault="00AE6248" w:rsidP="00AE6248">
      <w:pPr>
        <w:ind w:left="5529"/>
        <w:rPr>
          <w:rFonts w:ascii="Times New Roman" w:hAnsi="Times New Roman" w:cs="Times New Roman"/>
        </w:rPr>
      </w:pPr>
      <w:r w:rsidRPr="00AE6248">
        <w:rPr>
          <w:rFonts w:ascii="Times New Roman" w:hAnsi="Times New Roman" w:cs="Times New Roman"/>
        </w:rPr>
        <w:t xml:space="preserve">В </w:t>
      </w:r>
      <w:proofErr w:type="spellStart"/>
      <w:r w:rsidRPr="00AE6248">
        <w:rPr>
          <w:rFonts w:ascii="Times New Roman" w:hAnsi="Times New Roman" w:cs="Times New Roman"/>
        </w:rPr>
        <w:t>_________________________суд</w:t>
      </w:r>
      <w:proofErr w:type="spellEnd"/>
      <w:r w:rsidRPr="00AE6248">
        <w:rPr>
          <w:rFonts w:ascii="Times New Roman" w:hAnsi="Times New Roman" w:cs="Times New Roman"/>
        </w:rPr>
        <w:t xml:space="preserve"> Истец: Ответчик: (фамилия, имя, отчество полностью) (почтовый индекс и адрес полностью, номер телефона) - Администрация г</w:t>
      </w:r>
      <w:proofErr w:type="gramStart"/>
      <w:r w:rsidRPr="00AE6248">
        <w:rPr>
          <w:rFonts w:ascii="Times New Roman" w:hAnsi="Times New Roman" w:cs="Times New Roman"/>
        </w:rPr>
        <w:t>.(</w:t>
      </w:r>
      <w:proofErr w:type="gramEnd"/>
      <w:r w:rsidRPr="00AE6248">
        <w:rPr>
          <w:rFonts w:ascii="Times New Roman" w:hAnsi="Times New Roman" w:cs="Times New Roman"/>
        </w:rPr>
        <w:t xml:space="preserve">района) _____________ _______________________________. - иные наследники (при наличии) (фамилия, имя, отчество полностью) (почтовый индекс и адрес полностью) </w:t>
      </w:r>
    </w:p>
    <w:p w:rsidR="00AE6248" w:rsidRPr="00AE6248" w:rsidRDefault="00AE6248" w:rsidP="00AE6248">
      <w:pPr>
        <w:ind w:left="5529"/>
        <w:rPr>
          <w:rFonts w:ascii="Times New Roman" w:hAnsi="Times New Roman" w:cs="Times New Roman"/>
        </w:rPr>
      </w:pPr>
    </w:p>
    <w:p w:rsidR="00AE6248" w:rsidRPr="00AE6248" w:rsidRDefault="00AE6248" w:rsidP="00AE6248">
      <w:pPr>
        <w:ind w:left="5529"/>
        <w:jc w:val="center"/>
        <w:rPr>
          <w:rFonts w:ascii="Times New Roman" w:hAnsi="Times New Roman" w:cs="Times New Roman"/>
          <w:b/>
        </w:rPr>
      </w:pPr>
    </w:p>
    <w:p w:rsidR="00AE6248" w:rsidRPr="00AE6248" w:rsidRDefault="00AE6248" w:rsidP="00AE6248">
      <w:pPr>
        <w:jc w:val="center"/>
        <w:rPr>
          <w:rFonts w:ascii="Times New Roman" w:hAnsi="Times New Roman" w:cs="Times New Roman"/>
          <w:b/>
        </w:rPr>
      </w:pPr>
      <w:r w:rsidRPr="00AE6248">
        <w:rPr>
          <w:rFonts w:ascii="Times New Roman" w:hAnsi="Times New Roman" w:cs="Times New Roman"/>
          <w:b/>
        </w:rPr>
        <w:t>Исковое заявление о признании права собственности на долю квартиры</w:t>
      </w:r>
    </w:p>
    <w:p w:rsidR="00033BEE" w:rsidRPr="00AE6248" w:rsidRDefault="00AE6248">
      <w:pPr>
        <w:rPr>
          <w:rFonts w:ascii="Times New Roman" w:hAnsi="Times New Roman" w:cs="Times New Roman"/>
        </w:rPr>
      </w:pPr>
      <w:r w:rsidRPr="00AE6248">
        <w:rPr>
          <w:rFonts w:ascii="Times New Roman" w:hAnsi="Times New Roman" w:cs="Times New Roman"/>
        </w:rPr>
        <w:t xml:space="preserve">…. между Администрацией </w:t>
      </w:r>
      <w:proofErr w:type="spellStart"/>
      <w:r w:rsidRPr="00AE6248">
        <w:rPr>
          <w:rFonts w:ascii="Times New Roman" w:hAnsi="Times New Roman" w:cs="Times New Roman"/>
        </w:rPr>
        <w:t>г.____________________и</w:t>
      </w:r>
      <w:proofErr w:type="spellEnd"/>
      <w:r w:rsidRPr="00AE6248">
        <w:rPr>
          <w:rFonts w:ascii="Times New Roman" w:hAnsi="Times New Roman" w:cs="Times New Roman"/>
        </w:rPr>
        <w:t xml:space="preserve"> …. (указать фамилии, имена, отчества) был заключен договора приватизации квартиры по адресу: …. (указать адрес). …</w:t>
      </w:r>
      <w:proofErr w:type="gramStart"/>
      <w:r w:rsidRPr="00AE6248">
        <w:rPr>
          <w:rFonts w:ascii="Times New Roman" w:hAnsi="Times New Roman" w:cs="Times New Roman"/>
        </w:rPr>
        <w:t>.</w:t>
      </w:r>
      <w:proofErr w:type="gramEnd"/>
      <w:r w:rsidRPr="00AE6248">
        <w:rPr>
          <w:rFonts w:ascii="Times New Roman" w:hAnsi="Times New Roman" w:cs="Times New Roman"/>
        </w:rPr>
        <w:t xml:space="preserve"> (</w:t>
      </w:r>
      <w:proofErr w:type="gramStart"/>
      <w:r w:rsidRPr="00AE6248">
        <w:rPr>
          <w:rFonts w:ascii="Times New Roman" w:hAnsi="Times New Roman" w:cs="Times New Roman"/>
        </w:rPr>
        <w:t>у</w:t>
      </w:r>
      <w:proofErr w:type="gramEnd"/>
      <w:r w:rsidRPr="00AE6248">
        <w:rPr>
          <w:rFonts w:ascii="Times New Roman" w:hAnsi="Times New Roman" w:cs="Times New Roman"/>
        </w:rPr>
        <w:t xml:space="preserve">казать дату) один из участников указанного договора, а именно … (указать фамилию, и.о.) скончался, что подтверждается свидетельство о смерти. Однако при жизни указанного лица договор в установленном законом порядке зарегистрирован не был, так как … (указать причину). Таким образом, я лишен возможности зарегистрировать свою долю в праве собственности на указанную квартиру, так как подавать договор приватизации на государственную регистрацию должны все его участники. Кроме того, я не имею возможности унаследовать долю умершего ввиду отсутствия государственной регистрации права собственности наследодателя. В установленный законом 6-тимесячный срок для принятия наследства я обратился к нотариусу с соответствующим заявлением, наследство умершего принял. К настоящему моменту указанный срок истек. Я являюсь наследником первой очереди после смерти …. (указать фамилию, и.о. </w:t>
      </w:r>
      <w:proofErr w:type="gramStart"/>
      <w:r w:rsidRPr="00AE6248">
        <w:rPr>
          <w:rFonts w:ascii="Times New Roman" w:hAnsi="Times New Roman" w:cs="Times New Roman"/>
        </w:rPr>
        <w:t>умершего</w:t>
      </w:r>
      <w:proofErr w:type="gramEnd"/>
      <w:r w:rsidRPr="00AE6248">
        <w:rPr>
          <w:rFonts w:ascii="Times New Roman" w:hAnsi="Times New Roman" w:cs="Times New Roman"/>
        </w:rPr>
        <w:t xml:space="preserve">). Кроме меня наследниками по закону являются … (указать фамилии, и.о. иных наследников). Следовательно, с учетом количества наследников, размер причитающегося мне имущества составляет … долю (указать долю) от наследственной массы, а в целом - …. (указать долю с учетом требования о признании права собственности на долю жилого помещения в порядке приватизации). Таким </w:t>
      </w:r>
      <w:proofErr w:type="gramStart"/>
      <w:r w:rsidRPr="00AE6248">
        <w:rPr>
          <w:rFonts w:ascii="Times New Roman" w:hAnsi="Times New Roman" w:cs="Times New Roman"/>
        </w:rPr>
        <w:t>образом</w:t>
      </w:r>
      <w:proofErr w:type="gramEnd"/>
      <w:r w:rsidRPr="00AE6248">
        <w:rPr>
          <w:rFonts w:ascii="Times New Roman" w:hAnsi="Times New Roman" w:cs="Times New Roman"/>
        </w:rPr>
        <w:t xml:space="preserve"> и поскольку, договор приватизации его сторонами фактически исполнен, умерший при жизни выразил волю на получение жилого помещения в собственность, подписал договор приватизации и каких-либо действий, свидетельствующих об изменении намерения получить жилье собственности в последующем им совершено не было, а факт не завершения оформления прав на долю квартиры был обусловлен его смертью, т.е. не зависящей от него причиной, ПРОШУ: Признать за мной право собственности на … (указать размер доли) долю жилого помещения (квартиры) по адресу: …..</w:t>
      </w:r>
      <w:proofErr w:type="gramStart"/>
      <w:r w:rsidRPr="00AE6248">
        <w:rPr>
          <w:rFonts w:ascii="Times New Roman" w:hAnsi="Times New Roman" w:cs="Times New Roman"/>
        </w:rPr>
        <w:t xml:space="preserve"> .</w:t>
      </w:r>
      <w:proofErr w:type="gramEnd"/>
      <w:r w:rsidRPr="00AE6248">
        <w:rPr>
          <w:rFonts w:ascii="Times New Roman" w:hAnsi="Times New Roman" w:cs="Times New Roman"/>
        </w:rPr>
        <w:t xml:space="preserve"> Приложения: копия искового заявления; копия свидетельства о смерти; квитанция об уплате государственной пошлины; копия договора приватизации; документы, подтверждающие родственные отношения с умершим; иные документы, подтверждающие обстоятельства, изложенные в иске. Дата, подпись.</w:t>
      </w:r>
    </w:p>
    <w:sectPr w:rsidR="00033BEE" w:rsidRPr="00AE6248" w:rsidSect="005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248"/>
    <w:rsid w:val="002D6B45"/>
    <w:rsid w:val="005A5903"/>
    <w:rsid w:val="00AE6248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2019-04-10T12:44:00Z</dcterms:created>
  <dcterms:modified xsi:type="dcterms:W3CDTF">2019-04-10T12:46:00Z</dcterms:modified>
</cp:coreProperties>
</file>